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3/4/2024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Antonio Porven, Denae Miller, Abraham Nunez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UI for the request/offer ride system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 working on the backend logic system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This is the first day of the sprint..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Start research on how to do the backend logic for the activity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This is the first day of the sprint.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Work on a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system to handle disputes or issues raised in feedback.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working on the activity page user interface.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Begin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Google maps platform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